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>Devoir commun de seconde du 23/09/2023.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 xml:space="preserve">L’usage de la calculatrice est </w:t>
      </w:r>
      <w:r>
        <w:rPr>
          <w:rFonts w:eastAsia="DejaVu Sans" w:cs="FreeSans"/>
          <w:b/>
          <w:color w:val="auto"/>
          <w:kern w:val="2"/>
          <w:sz w:val="21"/>
          <w:szCs w:val="21"/>
          <w:lang w:val="fr-FR" w:eastAsia="zh-CN" w:bidi="hi-IN"/>
        </w:rPr>
        <w:t>autorisé</w:t>
      </w:r>
      <w:r>
        <w:rPr>
          <w:b/>
          <w:sz w:val="21"/>
          <w:szCs w:val="21"/>
        </w:rPr>
        <w:t>.</w:t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Durée 2 heures.</w:t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Le sujet doit obligatoirement ête rendu avec la copie.</w:t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NOM :………………………...      Prénom :……………………….</w:t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Exercice 1.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Dans cet exercice les questions sont indépendantes.</w:t>
      </w:r>
    </w:p>
    <w:p>
      <w:pPr>
        <w:pStyle w:val="Normal"/>
        <w:rPr/>
      </w:pPr>
      <w:r>
        <w:rPr/>
        <w:t xml:space="preserve">Détailler </w:t>
      </w: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>les étapes en justifiant soigneusement.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Calculer en détaillant :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360" w:hanging="0"/>
        <w:jc w:val="center"/>
        <w:rPr/>
      </w:pPr>
      <w:r>
        <w:rPr/>
      </w:r>
      <m:oMathPara xmlns:m="http://schemas.openxmlformats.org/officeDocument/2006/math">
        <m:oMathParaPr>
          <m:jc m:val="center"/>
        </m:oMathParaPr>
        <m:oMath>
          <m:m>
            <m:mr>
              <m:e>
                <m:r>
                  <w:rPr>
                    <w:rFonts w:ascii="Cambria Math" w:hAnsi="Cambria Math"/>
                  </w:rPr>
                  <m:t xml:space="preserve">A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6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×</m:t>
                </m:r>
                <m:r>
                  <w:rPr>
                    <w:rFonts w:ascii="Cambria Math" w:hAnsi="Cambria Math"/>
                  </w:rPr>
                  <m:t xml:space="preserve">4</m:t>
                </m:r>
                <m:r>
                  <w:rPr>
                    <w:rFonts w:ascii="Cambria Math" w:hAnsi="Cambria Math"/>
                  </w:rPr>
                  <m:t xml:space="preserve">;</m:t>
                </m:r>
              </m:e>
              <m:e>
                <m:r>
                  <w:rPr>
                    <w:rFonts w:ascii="Cambria Math" w:hAnsi="Cambria Math"/>
                  </w:rPr>
                  <m:t xml:space="preserve">B</m:t>
                </m:r>
                <m:r>
                  <w:rPr>
                    <w:rFonts w:ascii="Cambria Math" w:hAnsi="Cambria Math"/>
                  </w:rPr>
                  <m:t xml:space="preserve">=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2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4</m:t>
                    </m:r>
                  </m:e>
                </m:d>
                <m:r>
                  <w:rPr>
                    <w:rFonts w:ascii="Cambria Math" w:hAnsi="Cambria Math"/>
                  </w:rPr>
                  <m:t xml:space="preserve">×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3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5</m:t>
                    </m:r>
                  </m:e>
                </m:d>
              </m:e>
            </m:mr>
            <m:mr>
              <m:e>
                <m:r>
                  <w:rPr>
                    <w:rFonts w:ascii="Cambria Math" w:hAnsi="Cambria Math"/>
                  </w:rPr>
                  <m:t xml:space="preserve">C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×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;</m:t>
                </m:r>
              </m:e>
              <m:e>
                <m:r>
                  <w:rPr>
                    <w:rFonts w:ascii="Cambria Math" w:hAnsi="Cambria Math"/>
                  </w:rPr>
                  <m:t xml:space="preserve">D</m:t>
                </m:r>
                <m:r>
                  <w:rPr>
                    <w:rFonts w:ascii="Cambria Math" w:hAnsi="Cambria Math"/>
                  </w:rPr>
                  <m:t xml:space="preserve">=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3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  <m:r>
                          <w:rPr>
                            <w:rFonts w:ascii="Cambria Math" w:hAnsi="Cambria Math"/>
                          </w:rPr>
                          <m:t xml:space="preserve">+</m:t>
                        </m:r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 xml:space="preserve">×</m:t>
                </m:r>
                <m:r>
                  <w:rPr>
                    <w:rFonts w:ascii="Cambria Math" w:hAnsi="Cambria Math"/>
                  </w:rPr>
                  <m:t xml:space="preserve">4</m:t>
                </m:r>
              </m:e>
            </m:mr>
          </m:m>
        </m:oMath>
      </m:oMathPara>
    </w:p>
    <w:p>
      <w:pPr>
        <w:pStyle w:val="Normal"/>
        <w:ind w:left="720" w:hanging="0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Calculer en  détaillant.</w:t>
      </w:r>
    </w:p>
    <w:p>
      <w:pPr>
        <w:pStyle w:val="Normal"/>
        <w:spacing w:lineRule="auto" w:line="276"/>
        <w:ind w:left="360" w:hanging="0"/>
        <w:jc w:val="center"/>
        <w:rPr/>
      </w:pPr>
      <w:r>
        <w:rPr/>
      </w:r>
      <m:oMathPara xmlns:m="http://schemas.openxmlformats.org/officeDocument/2006/math">
        <m:oMathParaPr>
          <m:jc m:val="center"/>
        </m:oMathParaPr>
        <m:oMath>
          <m:m>
            <m:mr>
              <m:e>
                <m:r>
                  <w:rPr>
                    <w:rFonts w:ascii="Cambria Math" w:hAnsi="Cambria Math"/>
                  </w:rPr>
                  <m:t xml:space="preserve">E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5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+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7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;</m:t>
                </m:r>
              </m:e>
              <m:e>
                <m:r>
                  <w:rPr>
                    <w:rFonts w:ascii="Cambria Math" w:hAnsi="Cambria Math"/>
                  </w:rPr>
                  <m:t xml:space="preserve">F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2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4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;</m:t>
                </m:r>
              </m:e>
              <m:e>
                <m:r>
                  <w:rPr>
                    <w:rFonts w:ascii="Cambria Math" w:hAnsi="Cambria Math"/>
                  </w:rPr>
                  <m:t xml:space="preserve">G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3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3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r>
                      <w:rPr>
                        <w:rFonts w:ascii="Cambria Math" w:hAnsi="Cambria Math"/>
                      </w:rPr>
                      <m:t xml:space="preserve">5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;</m:t>
                </m:r>
              </m:e>
              <m:e>
                <m:r>
                  <w:rPr>
                    <w:rFonts w:ascii="Cambria Math" w:hAnsi="Cambria Math"/>
                  </w:rPr>
                  <m:t xml:space="preserve">H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3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3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×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3</m:t>
                    </m:r>
                  </m:den>
                </m:f>
              </m:e>
            </m:mr>
          </m:m>
        </m:oMath>
      </m:oMathPara>
    </w:p>
    <w:p>
      <w:pPr>
        <w:pStyle w:val="Normal"/>
        <w:spacing w:lineRule="auto" w:line="276"/>
        <w:ind w:left="360" w:hanging="0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Exprimer les nombres sous la forme 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3</m:t>
            </m:r>
          </m:e>
          <m:sup>
            <m:r>
              <w:rPr>
                <w:rFonts w:ascii="Cambria Math" w:hAnsi="Cambria Math"/>
              </w:rPr>
              <m:t xml:space="preserve">n</m:t>
            </m:r>
          </m:sup>
        </m:sSup>
      </m:oMath>
      <w:r>
        <w:rPr/>
        <w:t xml:space="preserve"> avec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Z</m:t>
        </m:r>
      </m:oMath>
      <w:r>
        <w:rPr/>
        <w:t>.</w:t>
      </w:r>
    </w:p>
    <w:p>
      <w:pPr>
        <w:pStyle w:val="Normal"/>
        <w:ind w:left="720" w:hanging="0"/>
        <w:jc w:val="center"/>
        <w:rPr/>
      </w:pPr>
      <w:r>
        <w:rPr/>
      </w:r>
      <m:oMathPara xmlns:m="http://schemas.openxmlformats.org/officeDocument/2006/math">
        <m:oMathParaPr>
          <m:jc m:val="center"/>
        </m:oMathParaPr>
        <m:oMath>
          <m:m>
            <m:mr>
              <m:e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=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12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×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210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;</m:t>
                </m:r>
              </m:e>
              <m:e>
                <m:r>
                  <w:rPr>
                    <w:rFonts w:ascii="Cambria Math" w:hAnsi="Cambria Math"/>
                  </w:rPr>
                  <m:t xml:space="preserve">J</m:t>
                </m:r>
                <m:r>
                  <w:rPr>
                    <w:rFonts w:ascii="Cambria Math" w:hAnsi="Cambria Math"/>
                  </w:rPr>
                  <m:t xml:space="preserve">=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×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23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;</m:t>
                </m:r>
              </m:e>
              <m:e>
                <m:r>
                  <w:rPr>
                    <w:rFonts w:ascii="Cambria Math" w:hAnsi="Cambria Math"/>
                  </w:rPr>
                  <m:t xml:space="preserve">K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101</m:t>
                        </m:r>
                      </m:sup>
                    </m:sSup>
                  </m:num>
                  <m:den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56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;</m:t>
                </m:r>
              </m:e>
              <m:e>
                <m:r>
                  <w:rPr>
                    <w:rFonts w:ascii="Cambria Math" w:hAnsi="Cambria Math"/>
                  </w:rPr>
                  <m:t xml:space="preserve">L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r>
                          <w:rPr>
                            <w:rFonts w:ascii="Cambria Math" w:hAnsi="Cambria Math"/>
                          </w:rPr>
                          <m:t xml:space="preserve">12</m:t>
                        </m:r>
                      </m:sup>
                    </m:sSup>
                  </m:num>
                  <m:den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r>
                          <w:rPr>
                            <w:rFonts w:ascii="Cambria Math" w:hAnsi="Cambria Math"/>
                          </w:rPr>
                          <m:t xml:space="preserve">48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;</m:t>
                </m:r>
              </m:e>
              <m:e>
                <m:r>
                  <w:rPr>
                    <w:rFonts w:ascii="Cambria Math" w:hAnsi="Cambria Math"/>
                  </w:rPr>
                  <m:t xml:space="preserve">M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5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4</m:t>
                        </m:r>
                      </m:sup>
                    </m:sSup>
                  </m:num>
                  <m:den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r>
                          <w:rPr>
                            <w:rFonts w:ascii="Cambria Math" w:hAnsi="Cambria Math"/>
                          </w:rPr>
                          <m:t xml:space="preserve">14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10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.</m:t>
                </m:r>
              </m:e>
            </m:mr>
          </m:m>
        </m:oMath>
      </m:oMathPara>
    </w:p>
    <w:p>
      <w:pPr>
        <w:pStyle w:val="Normal"/>
        <w:ind w:left="720" w:hanging="0"/>
        <w:rPr/>
      </w:pPr>
      <w:r>
        <w:rPr/>
        <w:t xml:space="preserve">      </w:t>
      </w:r>
    </w:p>
    <w:p>
      <w:pPr>
        <w:pStyle w:val="Normal"/>
        <w:ind w:left="1440" w:hanging="0"/>
        <w:rPr/>
      </w:pPr>
      <w:r>
        <w:rPr/>
        <w:t xml:space="preserve">  </w:t>
      </w:r>
    </w:p>
    <w:p>
      <w:pPr>
        <w:pStyle w:val="Normal"/>
        <w:numPr>
          <w:ilvl w:val="0"/>
          <w:numId w:val="1"/>
        </w:numPr>
        <w:rPr/>
      </w:pPr>
      <w:r>
        <w:rPr/>
        <w:t>Donner l’écriture scientifique des nombres suivants sans justification,</w:t>
      </w:r>
    </w:p>
    <w:p>
      <w:pPr>
        <w:pStyle w:val="Normal"/>
        <w:ind w:left="360" w:hanging="0"/>
        <w:jc w:val="center"/>
        <w:rPr/>
      </w:pPr>
      <w:r>
        <w:rPr/>
      </w:r>
      <m:oMathPara xmlns:m="http://schemas.openxmlformats.org/officeDocument/2006/math">
        <m:oMathParaPr>
          <m:jc m:val="center"/>
        </m:oMathParaPr>
        <m:oMath>
          <m:m>
            <m:mr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a</m:t>
                    </m:r>
                  </m:e>
                </m:d>
                <m:r>
                  <w:rPr>
                    <w:rFonts w:ascii="Cambria Math" w:hAnsi="Cambria Math"/>
                  </w:rPr>
                  <m:t xml:space="preserve">12</m:t>
                </m:r>
                <m:r>
                  <w:rPr>
                    <w:rFonts w:ascii="Cambria Math" w:hAnsi="Cambria Math"/>
                  </w:rPr>
                  <m:t xml:space="preserve">milliards</m:t>
                </m:r>
                <m:r>
                  <w:rPr>
                    <w:rFonts w:ascii="Cambria Math" w:hAnsi="Cambria Math"/>
                  </w:rPr>
                  <m:t xml:space="preserve">;</m:t>
                </m:r>
              </m:e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b</m:t>
                    </m:r>
                  </m:e>
                </m:d>
                <m:r>
                  <w:rPr>
                    <w:rFonts w:ascii="Cambria Math" w:hAnsi="Cambria Math"/>
                  </w:rPr>
                  <m:t xml:space="preserve">123,089</m:t>
                </m:r>
                <m:r>
                  <w:rPr>
                    <w:rFonts w:ascii="Cambria Math" w:hAnsi="Cambria Math"/>
                  </w:rPr>
                  <m:t xml:space="preserve">;</m:t>
                </m:r>
              </m:e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</m:d>
                <m:r>
                  <w:rPr>
                    <w:rFonts w:ascii="Cambria Math" w:hAnsi="Cambria Math"/>
                  </w:rPr>
                  <m:t xml:space="preserve">0,13</m:t>
                </m:r>
                <m:r>
                  <w:rPr>
                    <w:rFonts w:ascii="Cambria Math" w:hAnsi="Cambria Math"/>
                  </w:rPr>
                  <m:t xml:space="preserve">×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23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;</m:t>
                </m:r>
              </m:e>
            </m:mr>
          </m:m>
        </m:oMath>
      </m:oMathPara>
    </w:p>
    <w:p>
      <w:pPr>
        <w:pStyle w:val="Normal"/>
        <w:ind w:left="720" w:hanging="0"/>
        <w:rPr/>
      </w:pPr>
      <w:r>
        <w:rPr/>
        <w:t>et justifiez que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720" w:hanging="0"/>
        <w:jc w:val="center"/>
        <w:rPr/>
      </w:pPr>
      <w:r>
        <w:rPr/>
      </w:r>
      <m:oMathPara xmlns:m="http://schemas.openxmlformats.org/officeDocument/2006/math">
        <m:oMathParaPr>
          <m:jc m:val="center"/>
        </m:oMathParaPr>
        <m:oMath>
          <m:m>
            <m:mr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d</m:t>
                    </m:r>
                  </m:e>
                </m:d>
                <m:f>
                  <m:num>
                    <m:r>
                      <w:rPr>
                        <w:rFonts w:ascii="Cambria Math" w:hAnsi="Cambria Math"/>
                      </w:rPr>
                      <m:t xml:space="preserve">120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 xml:space="preserve">3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123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4</m:t>
                </m:r>
                <m:r>
                  <w:rPr>
                    <w:rFonts w:ascii="Cambria Math" w:hAnsi="Cambria Math"/>
                  </w:rPr>
                  <m:t xml:space="preserve">×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117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;</m:t>
                </m:r>
              </m:e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e</m:t>
                    </m:r>
                  </m:e>
                </m:d>
                <m:f>
                  <m:num>
                    <m:r>
                      <w:rPr>
                        <w:rFonts w:ascii="Cambria Math" w:hAnsi="Cambria Math"/>
                      </w:rPr>
                      <m:t xml:space="preserve">35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×</m:t>
                    </m:r>
                    <m:r>
                      <w:rPr>
                        <w:rFonts w:ascii="Cambria Math" w:hAnsi="Cambria Math"/>
                      </w:rPr>
                      <m:t xml:space="preserve">3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 xml:space="preserve">21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5</m:t>
                </m:r>
                <m:r>
                  <w:rPr>
                    <w:rFonts w:ascii="Cambria Math" w:hAnsi="Cambria Math"/>
                  </w:rPr>
                  <m:t xml:space="preserve">×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9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.</m:t>
                </m:r>
              </m:e>
            </m:mr>
          </m:m>
        </m:oMath>
      </m:oMathPara>
    </w:p>
    <w:p>
      <w:pPr>
        <w:pStyle w:val="Normal"/>
        <w:ind w:hanging="0"/>
        <w:rPr/>
      </w:pPr>
      <w:r>
        <w:rPr>
          <w:b/>
          <w:sz w:val="28"/>
          <w:szCs w:val="28"/>
        </w:rPr>
        <w:t>Exercice 2.</w:t>
      </w:r>
    </w:p>
    <w:p>
      <w:pPr>
        <w:pStyle w:val="Normal"/>
        <w:ind w:hanging="0"/>
        <w:rPr/>
      </w:pPr>
      <w:r>
        <w:rPr/>
        <w:t xml:space="preserve">                   </w:t>
      </w:r>
    </w:p>
    <w:p>
      <w:pPr>
        <w:pStyle w:val="Normal"/>
        <w:rPr/>
      </w:pPr>
      <w:r>
        <w:rPr/>
      </w:r>
    </w:p>
    <w:p>
      <w:pPr>
        <w:pStyle w:val="Normal"/>
        <w:ind w:hanging="0"/>
        <w:rPr/>
      </w:pPr>
      <w:r>
        <w:rPr/>
        <w:t>Dans cet exercice les questions sont indépendantes.</w:t>
      </w:r>
    </w:p>
    <w:p>
      <w:pPr>
        <w:pStyle w:val="Normal"/>
        <w:ind w:hanging="0"/>
        <w:rPr/>
      </w:pPr>
      <w:r>
        <w:rPr/>
        <w:t xml:space="preserve">               </w:t>
      </w:r>
    </w:p>
    <w:p>
      <w:pPr>
        <w:pStyle w:val="Normal"/>
        <w:numPr>
          <w:ilvl w:val="0"/>
          <w:numId w:val="6"/>
        </w:numPr>
        <w:rPr/>
      </w:pPr>
      <w:r>
        <w:rPr/>
        <w:t xml:space="preserve">Évaluer l’expression littérale pour la valeur de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</m:oMath>
      <w:r>
        <w:rPr/>
        <w:t xml:space="preserve"> proposée.</w:t>
      </w:r>
    </w:p>
    <w:p>
      <w:pPr>
        <w:pStyle w:val="Normal"/>
        <w:ind w:left="720" w:hanging="0"/>
        <w:rPr/>
      </w:pPr>
      <w:r>
        <w:rPr/>
        <w:t xml:space="preserve">Exemple : si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</m:oMath>
      <w:r>
        <w:rPr/>
        <w:t xml:space="preserve">  alors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</m:oMath>
      <w:r>
        <w:rPr/>
        <w:t>.</w:t>
      </w:r>
    </w:p>
    <w:p>
      <w:pPr>
        <w:pStyle w:val="Normal"/>
        <w:ind w:left="720" w:hanging="0"/>
        <w:jc w:val="center"/>
        <w:rPr/>
      </w:pPr>
      <w:r>
        <w:rPr/>
      </w:r>
      <m:oMathPara xmlns:m="http://schemas.openxmlformats.org/officeDocument/2006/math">
        <m:oMathParaPr>
          <m:jc m:val="center"/>
        </m:oMathParaPr>
        <m:oMath>
          <m:m>
            <m:mr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a</m:t>
                    </m:r>
                  </m:e>
                </m:d>
                <m:r>
                  <w:rPr>
                    <w:rFonts w:ascii="Cambria Math" w:hAnsi="Cambria Math"/>
                  </w:rPr>
                  <m:t xml:space="preserve">Si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4</m:t>
                </m:r>
                <m:r>
                  <w:rPr>
                    <w:rFonts w:ascii="Cambria Math" w:hAnsi="Cambria Math"/>
                  </w:rPr>
                  <m:t xml:space="preserve">alors</m:t>
                </m:r>
                <m:r>
                  <w:rPr>
                    <w:rFonts w:ascii="Cambria Math" w:hAnsi="Cambria Math"/>
                  </w:rPr>
                  <m:t xml:space="preserve">3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1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…</m:t>
                </m:r>
                <m:r>
                  <w:rPr>
                    <w:rFonts w:ascii="Cambria Math" w:hAnsi="Cambria Math"/>
                  </w:rPr>
                  <m:t xml:space="preserve">…</m:t>
                </m:r>
                <m:r>
                  <w:rPr>
                    <w:rFonts w:ascii="Cambria Math" w:hAnsi="Cambria Math"/>
                  </w:rPr>
                  <m:t xml:space="preserve">.</m:t>
                </m:r>
                <m:r>
                  <w:rPr>
                    <w:rFonts w:ascii="Cambria Math" w:hAnsi="Cambria Math"/>
                  </w:rPr>
                  <m:t xml:space="preserve">;</m:t>
                </m:r>
              </m:e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b</m:t>
                    </m:r>
                  </m:e>
                </m:d>
                <m:r>
                  <w:rPr>
                    <w:rFonts w:ascii="Cambria Math" w:hAnsi="Cambria Math"/>
                  </w:rPr>
                  <m:t xml:space="preserve">Si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alors</m:t>
                </m:r>
                <m:f>
                  <m:num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3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…</m:t>
                </m:r>
                <m:r>
                  <w:rPr>
                    <w:rFonts w:ascii="Cambria Math" w:hAnsi="Cambria Math"/>
                  </w:rPr>
                  <m:t xml:space="preserve">…</m:t>
                </m:r>
                <m:r>
                  <w:rPr>
                    <w:rFonts w:ascii="Cambria Math" w:hAnsi="Cambria Math"/>
                  </w:rPr>
                  <m:t xml:space="preserve">…</m:t>
                </m:r>
              </m:e>
            </m:mr>
          </m:m>
        </m:oMath>
      </m:oMathPara>
    </w:p>
    <w:p>
      <w:pPr>
        <w:pStyle w:val="Normal"/>
        <w:numPr>
          <w:ilvl w:val="0"/>
          <w:numId w:val="1"/>
        </w:numPr>
        <w:rPr/>
      </w:pPr>
      <w:r>
        <w:rPr/>
        <w:t>Résoudre les équations suivantes.</w:t>
      </w:r>
    </w:p>
    <w:p>
      <w:pPr>
        <w:pStyle w:val="Normal"/>
        <w:ind w:left="720" w:hanging="0"/>
        <w:jc w:val="center"/>
        <w:rPr/>
      </w:pPr>
      <w:r>
        <w:rPr/>
      </w:r>
      <m:oMathPara xmlns:m="http://schemas.openxmlformats.org/officeDocument/2006/math">
        <m:oMathParaPr>
          <m:jc m:val="center"/>
        </m:oMathParaPr>
        <m:oMath>
          <m:m>
            <m:mr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a</m:t>
                    </m:r>
                  </m:e>
                </m:d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1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3</m:t>
                </m:r>
                <m:r>
                  <w:rPr>
                    <w:rFonts w:ascii="Cambria Math" w:hAnsi="Cambria Math"/>
                  </w:rPr>
                  <m:t xml:space="preserve">;</m:t>
                </m:r>
              </m:e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b</m:t>
                    </m:r>
                  </m:e>
                </m:d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3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5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5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;</m:t>
                </m:r>
              </m:e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</m:d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7</m:t>
                    </m:r>
                  </m:e>
                </m:d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2</m:t>
                    </m:r>
                    <m:r>
                      <w:rPr>
                        <w:rFonts w:ascii="Cambria Math" w:hAnsi="Cambria Math"/>
                      </w:rPr>
                      <m:t xml:space="preserve">x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3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0.</m:t>
                </m:r>
              </m:e>
            </m:mr>
          </m:m>
        </m:oMath>
      </m:oMathPara>
    </w:p>
    <w:p>
      <w:pPr>
        <w:pStyle w:val="Normal"/>
        <w:ind w:left="720" w:hanging="0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bookmarkStart w:id="0" w:name="_GoBack1"/>
      <w:bookmarkEnd w:id="0"/>
      <w:r>
        <w:rPr/>
        <w:t>Donner une expression développée, ordonnée et réduite des expressions littérales suivantes.</w:t>
      </w:r>
    </w:p>
    <w:p>
      <w:pPr>
        <w:pStyle w:val="Normal"/>
        <w:ind w:left="720" w:hanging="0"/>
        <w:jc w:val="center"/>
        <w:rPr/>
      </w:pPr>
      <w:r>
        <w:rPr/>
      </w:r>
      <m:oMathPara xmlns:m="http://schemas.openxmlformats.org/officeDocument/2006/math">
        <m:oMathParaPr>
          <m:jc m:val="center"/>
        </m:oMathParaPr>
        <m:oMath>
          <m:m>
            <m:mr>
              <m:e>
                <m:r>
                  <w:rPr>
                    <w:rFonts w:ascii="Cambria Math" w:hAnsi="Cambria Math"/>
                  </w:rPr>
                  <m:t xml:space="preserve">R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3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  <m:r>
                      <w:rPr>
                        <w:rFonts w:ascii="Cambria Math" w:hAnsi="Cambria Math"/>
                      </w:rPr>
                      <m:t xml:space="preserve">x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3</m:t>
                    </m:r>
                  </m:e>
                </m:d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;</m:t>
                </m:r>
              </m:e>
              <m:e>
                <m:r>
                  <w:rPr>
                    <w:rFonts w:ascii="Cambria Math" w:hAnsi="Cambria Math"/>
                  </w:rPr>
                  <m:t xml:space="preserve">S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2</m:t>
                    </m:r>
                    <m:r>
                      <w:rPr>
                        <w:rFonts w:ascii="Cambria Math" w:hAnsi="Cambria Math"/>
                      </w:rPr>
                      <m:t xml:space="preserve">x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e>
                </m:d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3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;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 xml:space="preserve">T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sSup>
                  <m:e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;</m:t>
                </m:r>
              </m:e>
              <m:e>
                <m:r>
                  <w:rPr>
                    <w:rFonts w:ascii="Cambria Math" w:hAnsi="Cambria Math"/>
                  </w:rPr>
                  <m:t xml:space="preserve">U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sSup>
                  <m:e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  <m:r>
                          <w:rPr>
                            <w:rFonts w:ascii="Cambria Math" w:hAnsi="Cambria Math"/>
                          </w:rPr>
                          <m:t xml:space="preserve">+</m:t>
                        </m:r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−</m:t>
                </m:r>
                <m:sSup>
                  <m:e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  <m:r>
                          <w:rPr>
                            <w:rFonts w:ascii="Cambria Math" w:hAnsi="Cambria Math"/>
                          </w:rPr>
                          <m:t xml:space="preserve">+</m:t>
                        </m:r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e>
            </m:mr>
          </m:m>
        </m:oMath>
      </m:oMathPara>
    </w:p>
    <w:p>
      <w:pPr>
        <w:pStyle w:val="Normal"/>
        <w:ind w:left="720" w:hanging="0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Factoriser les expressions littérales suivantes.</w:t>
      </w:r>
    </w:p>
    <w:p>
      <w:pPr>
        <w:pStyle w:val="Normal"/>
        <w:ind w:left="720" w:hanging="0"/>
        <w:jc w:val="center"/>
        <w:rPr/>
      </w:pPr>
      <w:r>
        <w:rPr/>
      </w:r>
      <m:oMathPara xmlns:m="http://schemas.openxmlformats.org/officeDocument/2006/math">
        <m:oMathParaPr>
          <m:jc m:val="center"/>
        </m:oMathParaPr>
        <m:oMath>
          <m:m>
            <m:mr>
              <m:e>
                <m:r>
                  <w:rPr>
                    <w:rFonts w:ascii="Cambria Math" w:hAnsi="Cambria Math"/>
                  </w:rPr>
                  <m:t xml:space="preserve">V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4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;</m:t>
                </m:r>
              </m:e>
              <m:e>
                <m:r>
                  <w:rPr>
                    <w:rFonts w:ascii="Cambria Math" w:hAnsi="Cambria Math"/>
                  </w:rPr>
                  <m:t xml:space="preserve">W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16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16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4</m:t>
                </m:r>
                <m:r>
                  <w:rPr>
                    <w:rFonts w:ascii="Cambria Math" w:hAnsi="Cambria Math"/>
                  </w:rPr>
                  <m:t xml:space="preserve">;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 xml:space="preserve">Y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4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−</m:t>
                </m:r>
                <m:sSup>
                  <m:e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  <m:r>
                          <w:rPr>
                            <w:rFonts w:ascii="Cambria Math" w:hAnsi="Cambria Math"/>
                          </w:rPr>
                          <m:t xml:space="preserve">+</m:t>
                        </m:r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;</m:t>
                </m:r>
              </m:e>
              <m:e>
                <m:r>
                  <w:rPr>
                    <w:rFonts w:ascii="Cambria Math" w:hAnsi="Cambria Math"/>
                  </w:rPr>
                  <m:t xml:space="preserve">Z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e>
                </m:d>
                <m:d>
                  <m:dPr>
                    <m:begChr m:val="("/>
                    <m:endChr m:val=")"/>
                  </m:dPr>
                  <m:e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e>
                </m:d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x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e>
                </m:d>
              </m:e>
            </m:mr>
          </m:m>
        </m:oMath>
      </m:oMathPara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Exercice 3.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On considère le programme de calcul suivant rédigé en Python :</w:t>
      </w:r>
    </w:p>
    <w:p>
      <w:pPr>
        <w:pStyle w:val="Normal"/>
        <w:rPr/>
      </w:pPr>
      <w:r>
        <w:rPr/>
      </w:r>
    </w:p>
    <w:tbl>
      <w:tblPr>
        <w:tblStyle w:val="Grilledutableau"/>
        <w:tblW w:w="16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lastColumn="0" w:noVBand="1" w:firstColumn="1" w:lastRow="0" w:firstRow="1"/>
      </w:tblPr>
      <w:tblGrid>
        <w:gridCol w:w="1696"/>
      </w:tblGrid>
      <w:tr>
        <w:trPr/>
        <w:tc>
          <w:tcPr>
            <w:tcW w:w="16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eastAsia="DejaVu Sans" w:cs="FreeSans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DejaVu Sans" w:cs="FreeSans"/>
                <w:kern w:val="2"/>
                <w:sz w:val="24"/>
                <w:szCs w:val="24"/>
                <w:lang w:val="fr-FR" w:eastAsia="zh-CN" w:bidi="hi-IN"/>
              </w:rPr>
              <w:t>a=5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eastAsia="DejaVu Sans" w:cs="FreeSans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DejaVu Sans" w:cs="FreeSans"/>
                <w:kern w:val="2"/>
                <w:sz w:val="24"/>
                <w:szCs w:val="24"/>
                <w:lang w:val="fr-FR" w:eastAsia="zh-CN" w:bidi="hi-IN"/>
              </w:rPr>
              <w:t>b=a+2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eastAsia="DejaVu Sans" w:cs="FreeSans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DejaVu Sans" w:cs="FreeSans"/>
                <w:kern w:val="2"/>
                <w:sz w:val="24"/>
                <w:szCs w:val="24"/>
                <w:lang w:val="fr-FR" w:eastAsia="zh-CN" w:bidi="hi-IN"/>
              </w:rPr>
              <w:t>b=b**2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eastAsia="DejaVu Sans" w:cs="FreeSans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DejaVu Sans" w:cs="FreeSans"/>
                <w:kern w:val="2"/>
                <w:sz w:val="24"/>
                <w:szCs w:val="24"/>
                <w:lang w:val="fr-FR" w:eastAsia="zh-CN" w:bidi="hi-IN"/>
              </w:rPr>
              <w:t>b=b-a**2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 xml:space="preserve">Rappel :  la notation en Python « 3**2 » signifie «  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3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i/>
        </w:rPr>
        <w:t> 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On modifie la valeur choisie pour a en début de programme.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Si on choisit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</m:oMath>
      <w:r>
        <w:rPr/>
        <w:t xml:space="preserve"> comme nombre de départ, vérifier qu’on obtient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12</m:t>
        </m:r>
      </m:oMath>
      <w:r>
        <w:rPr/>
        <w:t xml:space="preserve"> comme résultat. </w:t>
      </w: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On pourra </w:t>
      </w:r>
      <w:r>
        <w:rPr/>
        <w:t>compléter le tableau d’état des variables donné en annexe pour s’aider.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Si on choisit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8</m:t>
        </m:r>
      </m:oMath>
      <w:r>
        <w:rPr/>
        <w:t xml:space="preserve"> comme nombre de départ, quel résultat obtient-on ?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Si l’on choisit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x</m:t>
        </m:r>
      </m:oMath>
      <w:r>
        <w:rPr/>
        <w:t xml:space="preserve"> comme nombre de départ, exprimer en fonction de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</m:oMath>
      <w:r>
        <w:rPr/>
        <w:t>, le résultat final de ce programme de calcul.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Montrer que </w:t>
      </w:r>
      <w:r>
        <w:rPr/>
      </w:r>
      <m:oMath xmlns:m="http://schemas.openxmlformats.org/officeDocument/2006/math">
        <m:sSup>
          <m:e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−</m:t>
        </m:r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4</m:t>
        </m:r>
      </m:oMath>
      <w:r>
        <w:rPr/>
        <w:t>.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Quelle valeur faut-il choisir pour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</m:oMath>
      <w:r>
        <w:rPr/>
        <w:t xml:space="preserve"> pour que le programme donne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3</m:t>
        </m:r>
      </m:oMath>
      <w:r>
        <w:rPr/>
        <w:t> ?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Exercice 4.</w:t>
      </w:r>
    </w:p>
    <w:p>
      <w:pPr>
        <w:pStyle w:val="Normal"/>
        <w:rPr/>
      </w:pPr>
      <w:r>
        <w:rPr/>
      </w:r>
    </w:p>
    <w:p>
      <w:pPr>
        <w:pStyle w:val="Normal"/>
        <w:ind w:firstLine="709"/>
        <w:rPr/>
      </w:pPr>
      <w:r>
        <w:rPr>
          <w:b/>
        </w:rPr>
        <w:t>1)</w:t>
      </w:r>
      <w:r>
        <w:rPr/>
        <w:t xml:space="preserve"> Justifier que 330 n’est pas un nombre premier.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La décomposition en produit de facteurs premiers de 504 est :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504</m:t>
        </m:r>
        <m:r>
          <w:rPr>
            <w:rFonts w:ascii="Cambria Math" w:hAnsi="Cambria Math"/>
          </w:rPr>
          <m:t xml:space="preserve">=</m:t>
        </m:r>
        <m:sSup>
          <m:e>
            <m:r>
              <w:rPr>
                <w:rFonts w:ascii="Cambria Math" w:hAnsi="Cambria Math"/>
              </w:rPr>
              <m:t xml:space="preserve">2</m:t>
            </m:r>
          </m:e>
          <m:sup>
            <m:r>
              <w:rPr>
                <w:rFonts w:ascii="Cambria Math" w:hAnsi="Cambria Math"/>
              </w:rPr>
              <m:t xml:space="preserve">3</m:t>
            </m:r>
          </m:sup>
        </m:sSup>
        <m:r>
          <w:rPr>
            <w:rFonts w:ascii="Cambria Math" w:hAnsi="Cambria Math"/>
          </w:rPr>
          <m:t xml:space="preserve">×</m:t>
        </m:r>
        <m:sSup>
          <m:e>
            <m:r>
              <w:rPr>
                <w:rFonts w:ascii="Cambria Math" w:hAnsi="Cambria Math"/>
              </w:rPr>
              <m:t xml:space="preserve">3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×</m:t>
        </m:r>
        <m:r>
          <w:rPr>
            <w:rFonts w:ascii="Cambria Math" w:hAnsi="Cambria Math"/>
          </w:rPr>
          <m:t xml:space="preserve">7.</m:t>
        </m:r>
      </m:oMath>
      <w:r>
        <w:rPr/>
        <w:br/>
      </w:r>
    </w:p>
    <w:p>
      <w:pPr>
        <w:pStyle w:val="Normal"/>
        <w:ind w:left="709" w:hanging="0"/>
        <w:rPr/>
      </w:pPr>
      <w:r>
        <w:rPr/>
        <w:t>2) Décomposer 330 en produit de facteurs premiers.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Donner la forme irréductible de 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330</m:t>
            </m:r>
          </m:num>
          <m:den>
            <m:r>
              <w:rPr>
                <w:rFonts w:ascii="Cambria Math" w:hAnsi="Cambria Math"/>
              </w:rPr>
              <m:t xml:space="preserve">504</m:t>
            </m:r>
          </m:den>
        </m:f>
      </m:oMath>
      <w:r>
        <w:rPr/>
        <w:t>.</w:t>
      </w:r>
    </w:p>
    <w:p>
      <w:pPr>
        <w:pStyle w:val="Normal"/>
        <w:ind w:left="709" w:hanging="0"/>
        <w:rPr/>
      </w:pPr>
      <w:r>
        <w:rPr/>
        <w:t>3) Justifier que 165 divise 330.</w:t>
        <w:br/>
        <w:t>4) Justifier que 165 ne divise pas 504.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Liberation Serif" w:hAnsi="Liberation Serif" w:eastAsia="DejaVu Sans" w:cs="FreeSans"/>
          <w:b/>
          <w:b/>
          <w:color w:val="auto"/>
          <w:kern w:val="2"/>
          <w:sz w:val="28"/>
          <w:szCs w:val="28"/>
          <w:lang w:val="fr-FR" w:eastAsia="zh-CN" w:bidi="hi-IN"/>
        </w:rPr>
      </w:pPr>
      <w:r>
        <w:rPr>
          <w:rFonts w:eastAsia="DejaVu Sans" w:cs="FreeSans"/>
          <w:b/>
          <w:color w:val="auto"/>
          <w:kern w:val="2"/>
          <w:sz w:val="28"/>
          <w:szCs w:val="28"/>
          <w:lang w:val="fr-FR" w:eastAsia="zh-CN" w:bidi="hi-IN"/>
        </w:rPr>
        <w:t>Annexe de l’exercice 3.</w:t>
      </w:r>
    </w:p>
    <w:p>
      <w:pPr>
        <w:pStyle w:val="Normal"/>
        <w:ind w:hanging="0"/>
        <w:rPr>
          <w:rFonts w:ascii="Liberation Serif" w:hAnsi="Liberation Serif" w:eastAsia="DejaVu Sans" w:cs="FreeSans"/>
          <w:b w:val="false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DejaVu Sans" w:cs="Free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Tableau d’état des variables.</w:t>
      </w:r>
    </w:p>
    <w:p>
      <w:pPr>
        <w:pStyle w:val="Normal"/>
        <w:ind w:hanging="0"/>
        <w:rPr>
          <w:rFonts w:ascii="Liberation Serif" w:hAnsi="Liberation Serif" w:eastAsia="DejaVu Sans" w:cs="FreeSans"/>
          <w:b w:val="false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DejaVu Sans" w:cs="Free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</w:r>
    </w:p>
    <w:p>
      <w:pPr>
        <w:pStyle w:val="Normal"/>
        <w:ind w:hanging="0"/>
        <w:rPr>
          <w:rFonts w:ascii="Liberation Serif" w:hAnsi="Liberation Serif" w:eastAsia="DejaVu Sans" w:cs="FreeSans"/>
          <w:b w:val="false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DejaVu Sans" w:cs="Free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 xml:space="preserve">                      </w:t>
      </w:r>
    </w:p>
    <w:tbl>
      <w:tblPr>
        <w:tblW w:w="3863" w:type="dxa"/>
        <w:jc w:val="left"/>
        <w:tblInd w:w="23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93"/>
        <w:gridCol w:w="1135"/>
        <w:gridCol w:w="1135"/>
      </w:tblGrid>
      <w:tr>
        <w:trPr/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a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b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a=5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b=a+2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b=b**2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b=b-a**2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ind w:hanging="0"/>
        <w:rPr>
          <w:rFonts w:ascii="Liberation Serif" w:hAnsi="Liberation Serif" w:eastAsia="DejaVu Sans" w:cs="FreeSans"/>
          <w:b w:val="false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3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FreeSans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 w:customStyle="1">
    <w:name w:val="Numbering Symbols"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a4f95"/>
    <w:rPr>
      <w:color w:val="808080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6163c9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407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8742526E</Template>
  <TotalTime>215</TotalTime>
  <Application>LibreOffice/7.0.4.2$Linux_ARM_EABI LibreOffice_project/00$Build-2</Application>
  <AppVersion>15.0000</AppVersion>
  <Pages>2</Pages>
  <Words>299</Words>
  <Characters>1539</Characters>
  <CharactersWithSpaces>1865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2023-08-29T04:56:00Z</dcterms:created>
  <dc:creator>FRANCOIS AUBRY</dc:creator>
  <dc:description/>
  <dc:language>fr-FR</dc:language>
  <cp:lastModifiedBy/>
  <dcterms:modified xsi:type="dcterms:W3CDTF">2023-09-23T11:47:06Z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